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971" w:rsidRPr="00CE5F7C" w:rsidRDefault="003E2971" w:rsidP="003E2971">
      <w:pPr>
        <w:spacing w:before="30" w:after="30"/>
        <w:jc w:val="center"/>
        <w:rPr>
          <w:rFonts w:eastAsia="Times New Roman"/>
          <w:color w:val="000000"/>
          <w:sz w:val="24"/>
          <w:szCs w:val="24"/>
        </w:rPr>
      </w:pPr>
      <w:bookmarkStart w:id="0" w:name="_GoBack"/>
      <w:r>
        <w:rPr>
          <w:rFonts w:eastAsia="Times New Roman"/>
          <w:color w:val="000000"/>
          <w:sz w:val="24"/>
          <w:szCs w:val="24"/>
        </w:rPr>
        <w:t>МБОУ «</w:t>
      </w:r>
      <w:proofErr w:type="spellStart"/>
      <w:r>
        <w:rPr>
          <w:rFonts w:eastAsia="Times New Roman"/>
          <w:color w:val="000000"/>
          <w:sz w:val="24"/>
          <w:szCs w:val="24"/>
        </w:rPr>
        <w:t>Хомутниковская</w:t>
      </w:r>
      <w:proofErr w:type="spellEnd"/>
      <w:r>
        <w:rPr>
          <w:rFonts w:eastAsia="Times New Roman"/>
          <w:color w:val="000000"/>
          <w:sz w:val="24"/>
          <w:szCs w:val="24"/>
        </w:rPr>
        <w:t xml:space="preserve"> СОШ </w:t>
      </w:r>
      <w:proofErr w:type="spellStart"/>
      <w:r>
        <w:rPr>
          <w:rFonts w:eastAsia="Times New Roman"/>
          <w:color w:val="000000"/>
          <w:sz w:val="24"/>
          <w:szCs w:val="24"/>
        </w:rPr>
        <w:t>им.М.Б.Нармаева</w:t>
      </w:r>
      <w:proofErr w:type="spellEnd"/>
      <w:r>
        <w:rPr>
          <w:rFonts w:eastAsia="Times New Roman"/>
          <w:color w:val="000000"/>
          <w:sz w:val="24"/>
          <w:szCs w:val="24"/>
        </w:rPr>
        <w:t>»»</w:t>
      </w:r>
      <w:bookmarkEnd w:id="0"/>
    </w:p>
    <w:tbl>
      <w:tblPr>
        <w:tblpPr w:leftFromText="180" w:rightFromText="180" w:vertAnchor="text" w:horzAnchor="margin" w:tblpY="6"/>
        <w:tblW w:w="0" w:type="auto"/>
        <w:tblLook w:val="04A0" w:firstRow="1" w:lastRow="0" w:firstColumn="1" w:lastColumn="0" w:noHBand="0" w:noVBand="1"/>
      </w:tblPr>
      <w:tblGrid>
        <w:gridCol w:w="4798"/>
        <w:gridCol w:w="4773"/>
      </w:tblGrid>
      <w:tr w:rsidR="003E2971" w:rsidTr="00EB2D92">
        <w:trPr>
          <w:trHeight w:val="2237"/>
        </w:trPr>
        <w:tc>
          <w:tcPr>
            <w:tcW w:w="4798" w:type="dxa"/>
          </w:tcPr>
          <w:p w:rsidR="003E2971" w:rsidRDefault="003E2971" w:rsidP="00EB2D92">
            <w:pPr>
              <w:spacing w:before="30" w:after="30"/>
              <w:rPr>
                <w:rFonts w:eastAsia="Times New Roman"/>
                <w:color w:val="000000"/>
                <w:sz w:val="24"/>
                <w:szCs w:val="24"/>
              </w:rPr>
            </w:pPr>
            <w:r w:rsidRPr="009E0DA1">
              <w:rPr>
                <w:rFonts w:eastAsia="Times New Roman"/>
                <w:color w:val="000000"/>
                <w:sz w:val="24"/>
                <w:szCs w:val="24"/>
              </w:rPr>
              <w:t>Согласовано:</w:t>
            </w:r>
          </w:p>
          <w:p w:rsidR="003E2971" w:rsidRDefault="003E2971" w:rsidP="00EB2D92">
            <w:pPr>
              <w:spacing w:before="30" w:after="30"/>
              <w:rPr>
                <w:rFonts w:eastAsia="Times New Roman"/>
                <w:color w:val="000000"/>
                <w:sz w:val="24"/>
                <w:szCs w:val="24"/>
              </w:rPr>
            </w:pPr>
            <w:r>
              <w:rPr>
                <w:rFonts w:eastAsia="Times New Roman"/>
                <w:color w:val="000000"/>
                <w:sz w:val="24"/>
                <w:szCs w:val="24"/>
              </w:rPr>
              <w:t xml:space="preserve">Председатель профсоюзной организации </w:t>
            </w:r>
          </w:p>
          <w:p w:rsidR="003E2971" w:rsidRPr="00CE5F7C" w:rsidRDefault="003E2971" w:rsidP="00EB2D92">
            <w:pPr>
              <w:spacing w:before="30" w:after="30"/>
              <w:rPr>
                <w:rFonts w:eastAsia="Times New Roman"/>
                <w:color w:val="000000"/>
                <w:sz w:val="24"/>
                <w:szCs w:val="24"/>
              </w:rPr>
            </w:pPr>
            <w:r>
              <w:rPr>
                <w:rFonts w:eastAsia="Times New Roman"/>
                <w:color w:val="000000"/>
                <w:sz w:val="24"/>
                <w:szCs w:val="24"/>
              </w:rPr>
              <w:t>МБОУ «</w:t>
            </w:r>
            <w:proofErr w:type="spellStart"/>
            <w:r>
              <w:rPr>
                <w:rFonts w:eastAsia="Times New Roman"/>
                <w:color w:val="000000"/>
                <w:sz w:val="24"/>
                <w:szCs w:val="24"/>
              </w:rPr>
              <w:t>Хомутниковская</w:t>
            </w:r>
            <w:proofErr w:type="spellEnd"/>
            <w:r>
              <w:rPr>
                <w:rFonts w:eastAsia="Times New Roman"/>
                <w:color w:val="000000"/>
                <w:sz w:val="24"/>
                <w:szCs w:val="24"/>
              </w:rPr>
              <w:t xml:space="preserve"> СОШ </w:t>
            </w:r>
            <w:proofErr w:type="spellStart"/>
            <w:r>
              <w:rPr>
                <w:rFonts w:eastAsia="Times New Roman"/>
                <w:color w:val="000000"/>
                <w:sz w:val="24"/>
                <w:szCs w:val="24"/>
              </w:rPr>
              <w:t>м.М.Б.нармаева</w:t>
            </w:r>
            <w:proofErr w:type="spellEnd"/>
            <w:r>
              <w:rPr>
                <w:rFonts w:eastAsia="Times New Roman"/>
                <w:color w:val="000000"/>
                <w:sz w:val="24"/>
                <w:szCs w:val="24"/>
              </w:rPr>
              <w:t>»</w:t>
            </w:r>
          </w:p>
          <w:p w:rsidR="003E2971" w:rsidRPr="009E0DA1" w:rsidRDefault="003E2971" w:rsidP="00EB2D92">
            <w:pPr>
              <w:spacing w:before="30" w:after="30"/>
              <w:rPr>
                <w:rFonts w:eastAsia="Times New Roman"/>
                <w:color w:val="000000"/>
                <w:sz w:val="24"/>
                <w:szCs w:val="24"/>
              </w:rPr>
            </w:pPr>
            <w:r w:rsidRPr="009E0DA1">
              <w:rPr>
                <w:rFonts w:eastAsia="Times New Roman"/>
                <w:color w:val="000000"/>
                <w:sz w:val="24"/>
                <w:szCs w:val="24"/>
              </w:rPr>
              <w:t xml:space="preserve">___________ </w:t>
            </w:r>
            <w:r>
              <w:rPr>
                <w:rFonts w:eastAsia="Times New Roman"/>
                <w:color w:val="000000"/>
                <w:sz w:val="24"/>
                <w:szCs w:val="24"/>
              </w:rPr>
              <w:t xml:space="preserve"> </w:t>
            </w:r>
            <w:proofErr w:type="spellStart"/>
            <w:r>
              <w:rPr>
                <w:rFonts w:eastAsia="Times New Roman"/>
                <w:color w:val="000000"/>
                <w:sz w:val="24"/>
                <w:szCs w:val="24"/>
              </w:rPr>
              <w:t>А.С.Пюрбеев</w:t>
            </w:r>
            <w:proofErr w:type="spellEnd"/>
          </w:p>
          <w:p w:rsidR="003E2971" w:rsidRPr="009E0DA1" w:rsidRDefault="003E2971" w:rsidP="00EB2D92">
            <w:pPr>
              <w:spacing w:before="30" w:after="30"/>
              <w:rPr>
                <w:rFonts w:eastAsia="Times New Roman"/>
                <w:color w:val="000000"/>
                <w:sz w:val="24"/>
                <w:szCs w:val="24"/>
              </w:rPr>
            </w:pPr>
            <w:r w:rsidRPr="009E0DA1">
              <w:rPr>
                <w:rFonts w:eastAsia="Times New Roman"/>
                <w:color w:val="000000"/>
                <w:sz w:val="24"/>
                <w:szCs w:val="24"/>
              </w:rPr>
              <w:t>«___»____________  ___</w:t>
            </w:r>
            <w:proofErr w:type="gramStart"/>
            <w:r w:rsidRPr="009E0DA1">
              <w:rPr>
                <w:rFonts w:eastAsia="Times New Roman"/>
                <w:color w:val="000000"/>
                <w:sz w:val="24"/>
                <w:szCs w:val="24"/>
              </w:rPr>
              <w:t>г</w:t>
            </w:r>
            <w:proofErr w:type="gramEnd"/>
            <w:r w:rsidRPr="009E0DA1">
              <w:rPr>
                <w:rFonts w:eastAsia="Times New Roman"/>
                <w:color w:val="000000"/>
                <w:sz w:val="24"/>
                <w:szCs w:val="24"/>
              </w:rPr>
              <w:t>.</w:t>
            </w:r>
          </w:p>
        </w:tc>
        <w:tc>
          <w:tcPr>
            <w:tcW w:w="4773" w:type="dxa"/>
          </w:tcPr>
          <w:p w:rsidR="003E2971" w:rsidRDefault="003E2971" w:rsidP="00EB2D92">
            <w:pPr>
              <w:spacing w:before="30" w:after="30"/>
              <w:rPr>
                <w:rFonts w:eastAsia="Times New Roman"/>
                <w:color w:val="000000"/>
                <w:sz w:val="24"/>
                <w:szCs w:val="24"/>
              </w:rPr>
            </w:pPr>
            <w:r w:rsidRPr="009E0DA1">
              <w:rPr>
                <w:rFonts w:eastAsia="Times New Roman"/>
                <w:color w:val="000000"/>
                <w:sz w:val="24"/>
                <w:szCs w:val="24"/>
              </w:rPr>
              <w:t>Утверждаю:</w:t>
            </w:r>
          </w:p>
          <w:p w:rsidR="003E2971" w:rsidRDefault="003E2971" w:rsidP="00EB2D92">
            <w:pPr>
              <w:spacing w:before="30" w:after="30"/>
              <w:rPr>
                <w:rFonts w:eastAsia="Times New Roman"/>
                <w:color w:val="000000"/>
                <w:sz w:val="24"/>
                <w:szCs w:val="24"/>
              </w:rPr>
            </w:pPr>
            <w:r>
              <w:rPr>
                <w:rFonts w:eastAsia="Times New Roman"/>
                <w:color w:val="000000"/>
                <w:sz w:val="24"/>
                <w:szCs w:val="24"/>
              </w:rPr>
              <w:t>Д</w:t>
            </w:r>
            <w:r w:rsidRPr="009E0DA1">
              <w:rPr>
                <w:rFonts w:eastAsia="Times New Roman"/>
                <w:color w:val="000000"/>
                <w:sz w:val="24"/>
                <w:szCs w:val="24"/>
              </w:rPr>
              <w:t xml:space="preserve">иректор </w:t>
            </w:r>
            <w:r>
              <w:rPr>
                <w:rFonts w:eastAsia="Times New Roman"/>
                <w:color w:val="000000"/>
                <w:sz w:val="24"/>
                <w:szCs w:val="24"/>
              </w:rPr>
              <w:t xml:space="preserve"> </w:t>
            </w:r>
          </w:p>
          <w:p w:rsidR="003E2971" w:rsidRPr="00CE5F7C" w:rsidRDefault="003E2971" w:rsidP="00EB2D92">
            <w:pPr>
              <w:spacing w:before="30" w:after="30"/>
              <w:rPr>
                <w:rFonts w:eastAsia="Times New Roman"/>
                <w:color w:val="000000"/>
                <w:sz w:val="24"/>
                <w:szCs w:val="24"/>
              </w:rPr>
            </w:pPr>
            <w:r>
              <w:rPr>
                <w:rFonts w:eastAsia="Times New Roman"/>
                <w:color w:val="000000"/>
                <w:sz w:val="24"/>
                <w:szCs w:val="24"/>
              </w:rPr>
              <w:t>МБОУ «</w:t>
            </w:r>
            <w:proofErr w:type="spellStart"/>
            <w:r>
              <w:rPr>
                <w:rFonts w:eastAsia="Times New Roman"/>
                <w:color w:val="000000"/>
                <w:sz w:val="24"/>
                <w:szCs w:val="24"/>
              </w:rPr>
              <w:t>Хомутниковская</w:t>
            </w:r>
            <w:proofErr w:type="spellEnd"/>
            <w:r>
              <w:rPr>
                <w:rFonts w:eastAsia="Times New Roman"/>
                <w:color w:val="000000"/>
                <w:sz w:val="24"/>
                <w:szCs w:val="24"/>
              </w:rPr>
              <w:t xml:space="preserve"> СОШ </w:t>
            </w:r>
            <w:proofErr w:type="spellStart"/>
            <w:r>
              <w:rPr>
                <w:rFonts w:eastAsia="Times New Roman"/>
                <w:color w:val="000000"/>
                <w:sz w:val="24"/>
                <w:szCs w:val="24"/>
              </w:rPr>
              <w:t>им.М.Б.Нармаева</w:t>
            </w:r>
            <w:proofErr w:type="spellEnd"/>
            <w:r>
              <w:rPr>
                <w:rFonts w:eastAsia="Times New Roman"/>
                <w:color w:val="000000"/>
                <w:sz w:val="24"/>
                <w:szCs w:val="24"/>
              </w:rPr>
              <w:t>»</w:t>
            </w:r>
          </w:p>
          <w:p w:rsidR="003E2971" w:rsidRPr="009E0DA1" w:rsidRDefault="003E2971" w:rsidP="00EB2D92">
            <w:pPr>
              <w:spacing w:before="30" w:after="30"/>
              <w:rPr>
                <w:rFonts w:eastAsia="Times New Roman"/>
                <w:color w:val="000000"/>
                <w:sz w:val="24"/>
                <w:szCs w:val="24"/>
              </w:rPr>
            </w:pPr>
            <w:r w:rsidRPr="009E0DA1">
              <w:rPr>
                <w:rFonts w:eastAsia="Times New Roman"/>
                <w:color w:val="000000"/>
                <w:sz w:val="24"/>
                <w:szCs w:val="24"/>
              </w:rPr>
              <w:t>_________</w:t>
            </w:r>
            <w:r>
              <w:rPr>
                <w:rFonts w:eastAsia="Times New Roman"/>
                <w:color w:val="000000"/>
                <w:sz w:val="24"/>
                <w:szCs w:val="24"/>
              </w:rPr>
              <w:t xml:space="preserve">   </w:t>
            </w:r>
            <w:proofErr w:type="spellStart"/>
            <w:r>
              <w:rPr>
                <w:rFonts w:eastAsia="Times New Roman"/>
                <w:color w:val="000000"/>
                <w:sz w:val="24"/>
                <w:szCs w:val="24"/>
              </w:rPr>
              <w:t>С.У.Конаев</w:t>
            </w:r>
            <w:proofErr w:type="spellEnd"/>
          </w:p>
          <w:p w:rsidR="003E2971" w:rsidRPr="009E0DA1" w:rsidRDefault="003E2971" w:rsidP="00EB2D92">
            <w:pPr>
              <w:spacing w:before="30" w:after="30"/>
              <w:rPr>
                <w:rFonts w:eastAsia="Times New Roman"/>
                <w:color w:val="000000"/>
                <w:sz w:val="24"/>
                <w:szCs w:val="24"/>
              </w:rPr>
            </w:pPr>
            <w:r w:rsidRPr="009E0DA1">
              <w:rPr>
                <w:rFonts w:eastAsia="Times New Roman"/>
                <w:color w:val="000000"/>
                <w:sz w:val="24"/>
                <w:szCs w:val="24"/>
              </w:rPr>
              <w:t>«__»__________ _____</w:t>
            </w:r>
            <w:proofErr w:type="gramStart"/>
            <w:r w:rsidRPr="009E0DA1">
              <w:rPr>
                <w:rFonts w:eastAsia="Times New Roman"/>
                <w:color w:val="000000"/>
                <w:sz w:val="24"/>
                <w:szCs w:val="24"/>
              </w:rPr>
              <w:t>г</w:t>
            </w:r>
            <w:proofErr w:type="gramEnd"/>
            <w:r w:rsidRPr="009E0DA1">
              <w:rPr>
                <w:rFonts w:eastAsia="Times New Roman"/>
                <w:color w:val="000000"/>
                <w:sz w:val="24"/>
                <w:szCs w:val="24"/>
              </w:rPr>
              <w:t>.</w:t>
            </w:r>
          </w:p>
        </w:tc>
      </w:tr>
    </w:tbl>
    <w:p w:rsidR="00BD3CDA" w:rsidRPr="00BD3CDA" w:rsidRDefault="00BD3CDA" w:rsidP="00BD3CDA">
      <w:pPr>
        <w:spacing w:after="0" w:line="240" w:lineRule="auto"/>
        <w:jc w:val="center"/>
        <w:rPr>
          <w:rFonts w:ascii="Times New Roman" w:hAnsi="Times New Roman" w:cs="Times New Roman"/>
          <w:sz w:val="28"/>
          <w:szCs w:val="28"/>
        </w:rPr>
      </w:pPr>
      <w:r w:rsidRPr="00BD3CDA">
        <w:rPr>
          <w:rFonts w:ascii="Times New Roman" w:hAnsi="Times New Roman" w:cs="Times New Roman"/>
          <w:sz w:val="28"/>
          <w:szCs w:val="28"/>
        </w:rPr>
        <w:t>ДОЛЖНОСТНАЯ ИНСТРУКЦИЯ</w:t>
      </w:r>
    </w:p>
    <w:p w:rsidR="00BD3CDA" w:rsidRPr="00BD3CDA" w:rsidRDefault="00BD3CDA" w:rsidP="00BD3CDA">
      <w:pPr>
        <w:spacing w:after="0" w:line="240" w:lineRule="auto"/>
        <w:jc w:val="center"/>
        <w:rPr>
          <w:rFonts w:ascii="Times New Roman" w:hAnsi="Times New Roman" w:cs="Times New Roman"/>
          <w:sz w:val="28"/>
          <w:szCs w:val="28"/>
        </w:rPr>
      </w:pPr>
      <w:r w:rsidRPr="00BD3CDA">
        <w:rPr>
          <w:rFonts w:ascii="Times New Roman" w:hAnsi="Times New Roman" w:cs="Times New Roman"/>
          <w:sz w:val="28"/>
          <w:szCs w:val="28"/>
        </w:rPr>
        <w:t>Учителя (</w:t>
      </w:r>
      <w:proofErr w:type="spellStart"/>
      <w:r w:rsidRPr="00BD3CDA">
        <w:rPr>
          <w:rFonts w:ascii="Times New Roman" w:hAnsi="Times New Roman" w:cs="Times New Roman"/>
          <w:sz w:val="28"/>
          <w:szCs w:val="28"/>
        </w:rPr>
        <w:t>профстандарт</w:t>
      </w:r>
      <w:proofErr w:type="spellEnd"/>
      <w:r w:rsidRPr="00BD3CDA">
        <w:rPr>
          <w:rFonts w:ascii="Times New Roman" w:hAnsi="Times New Roman" w:cs="Times New Roman"/>
          <w:sz w:val="28"/>
          <w:szCs w:val="28"/>
        </w:rPr>
        <w:t>)</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 Общие положения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1.1. Настоящая должностная инструкция разработана в соответствии с Профессиональным стандартом: 01.001 «Педагог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на основании ФЗ №273 от 29.12.2012 года «Об образовании в Российской Федерации» в редакции от 26 июля 2019 года; с учетом требований ФГОС ООО, утвержденного Приказом </w:t>
      </w:r>
      <w:proofErr w:type="spellStart"/>
      <w:r w:rsidRPr="00BD3CDA">
        <w:rPr>
          <w:rFonts w:ascii="Times New Roman" w:hAnsi="Times New Roman" w:cs="Times New Roman"/>
          <w:sz w:val="28"/>
          <w:szCs w:val="28"/>
        </w:rPr>
        <w:t>Минобрнауки</w:t>
      </w:r>
      <w:proofErr w:type="spellEnd"/>
      <w:r w:rsidRPr="00BD3CDA">
        <w:rPr>
          <w:rFonts w:ascii="Times New Roman" w:hAnsi="Times New Roman" w:cs="Times New Roman"/>
          <w:sz w:val="28"/>
          <w:szCs w:val="28"/>
        </w:rPr>
        <w:t xml:space="preserve"> России №1897 от 17.12.2010 года (в редакции от 31.12.2015 года) и ФГОС СОО, утвержденного Приказом </w:t>
      </w:r>
      <w:proofErr w:type="spellStart"/>
      <w:r w:rsidRPr="00BD3CDA">
        <w:rPr>
          <w:rFonts w:ascii="Times New Roman" w:hAnsi="Times New Roman" w:cs="Times New Roman"/>
          <w:sz w:val="28"/>
          <w:szCs w:val="28"/>
        </w:rPr>
        <w:t>Минобрнауки</w:t>
      </w:r>
      <w:proofErr w:type="spellEnd"/>
      <w:r w:rsidRPr="00BD3CDA">
        <w:rPr>
          <w:rFonts w:ascii="Times New Roman" w:hAnsi="Times New Roman" w:cs="Times New Roman"/>
          <w:sz w:val="28"/>
          <w:szCs w:val="28"/>
        </w:rPr>
        <w:t xml:space="preserve"> России №413 от 17.05.2012 года (в редакции от 29.06.2017 года); в соответствии с Трудовым кодексом РФ и другими нормативными актами, регулирующими трудовые отношения между работником и работодателем.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1.2. Данная должностная инструкция определяет перечень трудовых функций и обязанностей учителя, а также его права, ответственность и взаимоотношения по должности в коллективе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1.3. Учитель назначается и освобождается от должности приказом директора 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1.4. Учитель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1.5. На должность учителя принимается лицо:</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без предъявления требований к стажу работы;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прошедшее обязательный предварительный (при поступлении на работу) и периодические медицинские осмотры (обследования), а также внеочередные медицинские осмотры (обследования) в порядке, установленном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1.6. К педагогической деятельности не допускаются лица: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лишенные права заниматься педагогической деятельностью в соответствии с вступившим в законную силу приговором суда;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имеющие или имевшие судимость за преступления, состав и виды которых установлены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признанные недееспособными в установленном Федеральным законом порядке;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имеющие заболевания, предусмотренные установленным перечнем.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1.7. В своей деятельности учитель руководствуется должностной инструкцией,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руководствуется: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Федеральным Законом №273 «Об образовании в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административным, трудовым и хозяйственным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основами педагогики, психологии, физиологии и гигиены;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требованиями ФГОС основного общего образования и среднего (полного) общего образования, рекомендациями по их применению в школе;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правилами и нормами охраны труда и пожарной безопасности;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трудовым договором между работником и работодателем;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Конвенцией ООН о правах ребенка.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1.8. Учитель должен знать: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требования ФГОС основного общего образования и среднего общего образования к преподаванию своего предмета, рекомендации по внедрению Федерального государственного образовательного стандарта в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преподаваемый предмет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современные формы и методы обучения и воспитания школьников;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теорию и методы управления образовательными системами;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современные педагогические технологии поликультурного, продуктивного, дифференцированного и развивающего обучения, реализации компетентностного подхода с учетом возрастных и индивидуальных особенностей обучающихся образовательного учреждения;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технологии диагностики причин конфликтных ситуаций, их профилактики и разрешения;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основные принципы деятельностного подхода, виды и приемы современных педагогических технологий;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рабочую программу и методику обучения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программы и учебники по предмету, отвечающие положениям Федерального государственного образовательного стандарта (ФГОС) основного общего и среднего общего образования;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педагогику, психологию, возрастную физиологию, школьную гигиену;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теорию и методику преподавания своего предмета;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основные закономерности возрастного развития, стадии и кризисы развития, социализации личности;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законы развития личности и проявления личностных свойств, психологические законы периодизации и кризисов развития;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теория и технологии учета возрастных особенностей обучающихся;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основные закономерности семейных отношений, позволяющие эффективно работать с родительской общественностью;</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основы психодиагностики и основные признаки отклонения в развитии детей;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социально-психологические особенности и закономерности развития детско-взрослых сообществ;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основы </w:t>
      </w:r>
      <w:proofErr w:type="spellStart"/>
      <w:r w:rsidRPr="00BD3CDA">
        <w:rPr>
          <w:rFonts w:ascii="Times New Roman" w:hAnsi="Times New Roman" w:cs="Times New Roman"/>
          <w:sz w:val="28"/>
          <w:szCs w:val="28"/>
        </w:rPr>
        <w:t>психодидактики</w:t>
      </w:r>
      <w:proofErr w:type="spellEnd"/>
      <w:r w:rsidRPr="00BD3CDA">
        <w:rPr>
          <w:rFonts w:ascii="Times New Roman" w:hAnsi="Times New Roman" w:cs="Times New Roman"/>
          <w:sz w:val="28"/>
          <w:szCs w:val="28"/>
        </w:rPr>
        <w:t>, поликультурного образования, закономерностей поведения в социальных сетях;</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пути достижения образовательных результатов и способы оценки результатов обучения;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основы экологии, экономики, социологии;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основы работы с персональным компьютером, мультимедийным проектором, текстовыми редакторами, презентациями, электронными таблицами, электронной почтой и браузерами;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средства обучения, используемые учителем в процессе преподавания предмета, и их дидактические возможности;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требования к оснащению и оборудованию учебных кабинетов;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1.9. Учитель должен уметь: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владеть формами и методами обучения, в том числе выходящими за рамки учебных занятий: исследовательская и проектная деятельность и т.п.;</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проводить учебные занятия по учебной дисциплине,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планировать и осуществлять учебный процесс в соответствии с основной общеобразовательной программой;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разрабатывать рабочие программы по преподаваемому предмету, курсу на основе примерных основных общеобразовательных программ и обеспечивать их выполнение;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применять современные образовательные технологии при осуществлении учебно-воспитательного процесса, включая информационные, а также цифровые образовательные ресурсы;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организовать самостоятельную деятельность детей, в том числе проектную и исследовательскую;</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использовать и апробировать специальные подходы к обучению в целях включения в образовательный процесс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разрабатывать и реализовывать проблемное обучение, осуществлять связь обучения предмету (курсу, программе) с практикой, обсуждать с учениками актуальные события современности;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осуществлять контрольно-оценочную деятельность в образовательном процессе;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владеть методами убеждения, аргументации своей позиции;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организовывать различные виды внеурочной деятельности: конкурсы по предмету, тематические вечера с учетом историко-культурного своеобразия региона;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обеспечивать помощь детям, не освоившим необходимый материал (из всего курса учебной дисциплины),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BD3CDA">
        <w:rPr>
          <w:rFonts w:ascii="Times New Roman" w:hAnsi="Times New Roman" w:cs="Times New Roman"/>
          <w:sz w:val="28"/>
          <w:szCs w:val="28"/>
        </w:rPr>
        <w:t>тьюторов</w:t>
      </w:r>
      <w:proofErr w:type="spellEnd"/>
      <w:r w:rsidRPr="00BD3CDA">
        <w:rPr>
          <w:rFonts w:ascii="Times New Roman" w:hAnsi="Times New Roman" w:cs="Times New Roman"/>
          <w:sz w:val="28"/>
          <w:szCs w:val="28"/>
        </w:rPr>
        <w:t>;</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обеспечивать коммуникативную и учебную “включенности” всех учащихся класса в образовательный процесс;</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находить ценностный аспект учебного знания, обеспечивать его понимание обучающимися;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управлять классом с целью вовлечения детей в процесс обучения, мотивируя их учебно-познавательную деятельность;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защищать достоинство и интересы школьников, помогать детям, оказавшимся в конфликтной ситуации и/или неблагоприятных условиях;</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сотрудничать с классным руководителем и другими специалистами в решении воспитательных задач;</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использовать специальные коррекционные приемы обучения для детей с ограниченными возможностями здоровья;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владеть технологиями диагностики причин конфликтных ситуаций, их профилактики и разрешения;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общаться со школьниками, признавать их достоинство, понимая и принимая их;</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поощрять формирование эмоциональной и рациональной потребности детей в коммуникации как процессе, жизненно необходимом для человека;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владеть </w:t>
      </w:r>
      <w:proofErr w:type="spellStart"/>
      <w:r w:rsidRPr="00BD3CDA">
        <w:rPr>
          <w:rFonts w:ascii="Times New Roman" w:hAnsi="Times New Roman" w:cs="Times New Roman"/>
          <w:sz w:val="28"/>
          <w:szCs w:val="28"/>
        </w:rPr>
        <w:t>общепользовательской</w:t>
      </w:r>
      <w:proofErr w:type="spellEnd"/>
      <w:r w:rsidRPr="00BD3CDA">
        <w:rPr>
          <w:rFonts w:ascii="Times New Roman" w:hAnsi="Times New Roman" w:cs="Times New Roman"/>
          <w:sz w:val="28"/>
          <w:szCs w:val="28"/>
        </w:rPr>
        <w:t>, общепедагогической и предметно-педагогической ИКТ-компетентностями.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1.10. Педагог должен быть ознакомлен с должностной инструкцией, знать и соблюдать установленные правила и требования охраны труда и пожарной </w:t>
      </w:r>
      <w:r w:rsidRPr="00BD3CDA">
        <w:rPr>
          <w:rFonts w:ascii="Times New Roman" w:hAnsi="Times New Roman" w:cs="Times New Roman"/>
          <w:sz w:val="28"/>
          <w:szCs w:val="28"/>
        </w:rPr>
        <w:lastRenderedPageBreak/>
        <w:t>безопасности, правила личной гигиены и гигиены труда в образовательном учреждении.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1.11.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1.12. Учителю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 Трудовые функции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Основными трудовыми функциями учителя являются: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2.1. Педагогическая деятельность по проектированию и реализации образовательного процесса в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2.1.1. Общепедагогическая функция. Обучение.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2.1.2. Воспитательная деятельность.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2.1.3. Развивающая деятельность.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2.2. Педагогическая деятельность по проектированию и реализации основных общеобразовательных программ: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2.2.1. Педагогическая деятельность по реализации программ основного и среднего общего образования.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2.2.2. Предметное обучение.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 Должностные обязанности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Учитель выполняет следующие должностные обязанности: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 В рамках трудовой общепедагогической функции обучения: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разрабатывает и реализует программы по учебной дисциплине в рамках основных общеобразовательных программ;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планирование и проведение учебных занятий;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проводит систематический анализ эффективности уроков и подходов к обучению;</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осуществляет организацию, контроль и оценку учебных достижений, текущих и итоговых результатов освоения основной образовательной программы обучающимися;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универсальные учебные действия;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навыки, связанные с информационно-коммуникационными технологиями (ИКТ);</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у детей мотивацию к обучению;</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3.2. В рамках трудовой функции воспитательной деятельности: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регулирование поведения учащихся для обеспечения безопасной образовательной среды на уроках, поддерживает режим посещения занятий, уважая человеческое достоинство, честь и репутацию детей;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реализует современные, в том числе интерактивные, формы и методы воспитательной работы, используя их как на уроках, так и во внеурочной деятельности;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ставит воспитательные цели, способствующие развитию обучающихся, независимо от их способностей и характера;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контролирует выполнение учениками правил поведения в учебном кабинете в соответствии с Уставом школы и Правилами внутреннего распорядка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способствует развитию у учащихся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3.3. В рамках трудовой функции развивающей деятельности: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проектирование психологически безопасной и комфортной образовательной среды на занятиях по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развивает у детей познавательную активность, самостоятельность, инициативу, способности к исследованию и проектированию;</w:t>
      </w:r>
    </w:p>
    <w:p w:rsidR="00BD3CDA" w:rsidRPr="00BD3CDA" w:rsidRDefault="00BD3CDA" w:rsidP="00BD3CDA">
      <w:pPr>
        <w:spacing w:after="0" w:line="240" w:lineRule="auto"/>
        <w:jc w:val="both"/>
        <w:rPr>
          <w:rFonts w:ascii="Times New Roman" w:hAnsi="Times New Roman" w:cs="Times New Roman"/>
          <w:sz w:val="28"/>
          <w:szCs w:val="28"/>
        </w:rPr>
      </w:pPr>
      <w:proofErr w:type="gramStart"/>
      <w:r w:rsidRPr="00BD3CDA">
        <w:rPr>
          <w:rFonts w:ascii="Times New Roman" w:hAnsi="Times New Roman" w:cs="Times New Roman"/>
          <w:sz w:val="28"/>
          <w:szCs w:val="28"/>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BD3CDA">
        <w:rPr>
          <w:rFonts w:ascii="Times New Roman" w:hAnsi="Times New Roman" w:cs="Times New Roman"/>
          <w:sz w:val="28"/>
          <w:szCs w:val="28"/>
        </w:rPr>
        <w:t>аутисты</w:t>
      </w:r>
      <w:proofErr w:type="spellEnd"/>
      <w:r w:rsidRPr="00BD3CDA">
        <w:rPr>
          <w:rFonts w:ascii="Times New Roman" w:hAnsi="Times New Roman" w:cs="Times New Roman"/>
          <w:sz w:val="28"/>
          <w:szCs w:val="28"/>
        </w:rPr>
        <w:t xml:space="preserve">, с синдромом </w:t>
      </w:r>
      <w:r w:rsidRPr="00BD3CDA">
        <w:rPr>
          <w:rFonts w:ascii="Times New Roman" w:hAnsi="Times New Roman" w:cs="Times New Roman"/>
          <w:sz w:val="28"/>
          <w:szCs w:val="28"/>
        </w:rPr>
        <w:lastRenderedPageBreak/>
        <w:t xml:space="preserve">дефицита внимания и </w:t>
      </w:r>
      <w:proofErr w:type="spellStart"/>
      <w:r w:rsidRPr="00BD3CDA">
        <w:rPr>
          <w:rFonts w:ascii="Times New Roman" w:hAnsi="Times New Roman" w:cs="Times New Roman"/>
          <w:sz w:val="28"/>
          <w:szCs w:val="28"/>
        </w:rPr>
        <w:t>гиперактивностью</w:t>
      </w:r>
      <w:proofErr w:type="spellEnd"/>
      <w:r w:rsidRPr="00BD3CDA">
        <w:rPr>
          <w:rFonts w:ascii="Times New Roman" w:hAnsi="Times New Roman" w:cs="Times New Roman"/>
          <w:sz w:val="28"/>
          <w:szCs w:val="28"/>
        </w:rPr>
        <w:t xml:space="preserve"> и др.), дети с ограниченными возможностями здоровья и девиациями поведения, дети с зависимостью;</w:t>
      </w:r>
      <w:proofErr w:type="gramEnd"/>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оказывает адресную помощь учащимся образовательного учреждения;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как учитель-предметник участвует в психолого-медико-педагогических консилиумах;</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разрабатывает и реализует индивидуальные учебные планы (программы) по своему предмету в рамках индивидуальных программ развития ребенка;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3.4. В рамках трудовой функции педагогической деятельности по реализации программ основного и среднего общего образования: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общекультурные компетенции и понимание места предмета в общей картине мира;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определяет на основе анализа учебной деятельности обучающегося оптимальные (в том или ином предметном образовательном контексте) способы его обучения и развития;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планирует специализированный образовательный процесс для класса и/или отдельных контингентов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использует совместно со школьниками иноязычные источники информации, инструменты перевода и произношения;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организацию олимпиад, конференций, предметных конкурсов и игр в школе, тематических вечеров и др.</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3.5. В рамках трудовой функции обучения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конкретные знания, умения и навыки в области преподаваемого предмета;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образовательную среду, содействующую развитию способностей по предмету каждого ребенка и реализующую принципы современной педагогики;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содействует развитию инициативы обучающихся по использованию знаний по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содействует в подготовке обучающихся к участию в олимпиадах по предмету, конкурсах, исследовательских проектах и ученических конференциях;</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и поддерживает высокую мотивацию, развивает способности обучающихся к занятиям по предмету, ведет кружки, факультативные и элективные курсы для желающих и эффективно работающих в них учащихся школы;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предоставляет информацию о дополнительном образовании, возможности углубленного изучения предмета в других образовательных и иных организациях, в том числе с применением дистанционных образовательных технологий;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консультирует обучающихся по выбору профессий и специальностей, где особо необходимы знания преподаваемого предмета;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содействует формированию у обучающихся позитивных эмоций от учебной деятельности на занятиях по предмету, выявляет совместно с обучающимися недостоверные и малоправдоподобные данные;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позитивное отношение со стороны всех обучающихся к интеллектуальным достижениям одноклассников независимо от абсолютного уровня этого достижения;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формирует представления обучающихся о полезности знаний по предмету вне зависимости от избранной профессии или специальности;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ведет диалог с учащимися или группой обучающихся в процессе решения проблемы (задачи) по теме урока, выявляет сомнительные места, подтверждает правильность суждений;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сотрудничает с другими учителями-предметниками, осуществляет </w:t>
      </w:r>
      <w:proofErr w:type="spellStart"/>
      <w:r w:rsidRPr="00BD3CDA">
        <w:rPr>
          <w:rFonts w:ascii="Times New Roman" w:hAnsi="Times New Roman" w:cs="Times New Roman"/>
          <w:sz w:val="28"/>
          <w:szCs w:val="28"/>
        </w:rPr>
        <w:t>межпредметные</w:t>
      </w:r>
      <w:proofErr w:type="spellEnd"/>
      <w:r w:rsidRPr="00BD3CDA">
        <w:rPr>
          <w:rFonts w:ascii="Times New Roman" w:hAnsi="Times New Roman" w:cs="Times New Roman"/>
          <w:sz w:val="28"/>
          <w:szCs w:val="28"/>
        </w:rPr>
        <w:t xml:space="preserve"> связи в процессе преподавания учебной дисциплины.</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3.6. Ведёт в установленном порядке учебную документацию, осуществляет текущий контроль успеваемости и посещаемости учащихся на уроках, выставляет текущие оценки в классный журнал и дневники, своевременно сдаёт администрации школы необходимые отчётные данные.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3.7. Контролирует наличие у обучающихся рабочих тетрадей, тетрадей для контрольных (лабораторных) работ, соблюдение установленного в школе порядка их оформления, ведения, соблюдение единого орфографического режима. Хранит тетради для контрольных работ школьников в течение всего учебного года.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3.8. Учитель обязан иметь рабочую образовательную программу, календарно-тематическое планирование на год по предмету в каждой параллели классов и рабочий план на каждый урок.</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3.9. Готовит и использует в обучении различный дидактический материал, наглядные пособия, раздаточный учебный материал.</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учебной дисциплине.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3.11. Принимает участие в ГИА (ОГЭ, ГВЭ) и ЕГЭ.</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3.12. Организует совместно с коллегами проведение школьного этапа олимпиады по своему предмету. Формирует сборные команды школы для участия в следующих этапах олимпиад по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3.13. Организует участие обучающихся в конкурсах, во внеклассных предметных мероприятиях, в предметных неделях, защитах исследовательских работ и творческих проектов, соревнованиях, эстафетах, в оформлении предметных стенгазет и, по возможности, организует внеклассную работу по своему предмету.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3.14. Учителю школы запрещается: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менять на свое усмотрение расписание занятий;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отменять занятия, увеличивать или сокращать длительность уроков (занятий) и перемен;</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удалять учеников с занятий;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использовать неисправную мебель, электрооборудование, технические средства обучения, электроприборы, компьютерную и иную оргтехнику или оборудование и мебель с явными признаками повреждения;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курить в помещениях и на территории образовательного учреждения.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3.15. Обеспечивает охрану жизни и здоровья учащихся во время проведения уроков, факультативов и курсов, дополнительных и иных проводимых учителем занятий, а также во время проведения школьного этапа олимпиады по предмету, предметных конкурсов, различных внеклассных предметных мероприятий.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3.16.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3.17.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3.18.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3.19.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 xml:space="preserve">3.20. Строго соблюдает права и свободы детей, содержащиеся в Федеральном законе «Об образовании в Российской Федерации» и Конвенции ООН о </w:t>
      </w:r>
      <w:r w:rsidRPr="00BD3CDA">
        <w:rPr>
          <w:rFonts w:ascii="Times New Roman" w:hAnsi="Times New Roman" w:cs="Times New Roman"/>
          <w:sz w:val="28"/>
          <w:szCs w:val="28"/>
        </w:rPr>
        <w:lastRenderedPageBreak/>
        <w:t>правах ребенка, соблюдает этические нормы и правила поведения, является примером для школьников.</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3.21. При выполнении учителем обязанностей заведующего учебным кабинетом: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проводит паспортизацию своего кабинета;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постоянно пополняет кабинет методическими пособиями, необходимыми для осуществления учебной программы по предмету, приборами, техническими средствами обучения, дидактическими материалами и наглядными пособиями;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организует с учащимися работу по изготовлению наглядных пособий;</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в соответствии с приказом директора «О проведении инвентаризации» списывает в установленном порядке имущество, пришедшее в негодность;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разрабатывает инструкции по охране труда для кабинета с консультативной помощью специалиста по охране труда;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осуществляет постоянный контроль соблюдения учащимися инструкций по безопасности труда в учебном кабинете, а также правил поведения в кабинете;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проводит вводный инструктаж учащихся по правилам поведения в учебном кабинете, первичные инструктажи при изучении новых тем и работы с учебным оборудованием с обязательной регистрацией в журнале инструктажа.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принимает участие в смотре-конкурсе учебных кабинетов, готовит кабинет к приемке на начало нового учебного года.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3.22. Педагог соблюдает положения должностной инструкции учителя, Устав и Правила внутреннего трудового распорядка, коллективный и трудовой договор, а также локальные акты образовательной организации, приказы директора.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3.23. Учитель периодически проходит бесплатные медицинские обследования, аттестацию, повышает свою профессиональную квалификацию (1 раз в три года) и компетенцию.</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3.24.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 Права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Учитель имеет право:</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4.1. Участвовать в управлении общеобразовательной организацией в порядке, определенном Уставом.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4.2. На материально-технические условия, требуемые для выполнения образовательной программы по учебной дисциплине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4.3. Выбирать и использовать в образовательной деятельности образовательные программы, различные эффективные методики обучения обучающихся своему предмету, учебные пособия и учебники по учебной дисциплине,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p>
    <w:p w:rsidR="00BD3CDA" w:rsidRPr="00BD3CDA" w:rsidRDefault="00BD3CDA" w:rsidP="00BD3CDA">
      <w:pPr>
        <w:spacing w:after="0" w:line="240" w:lineRule="auto"/>
        <w:jc w:val="both"/>
        <w:rPr>
          <w:rFonts w:ascii="Times New Roman" w:hAnsi="Times New Roman" w:cs="Times New Roman"/>
          <w:sz w:val="28"/>
          <w:szCs w:val="28"/>
        </w:rPr>
      </w:pP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4.5. Давать обучающимся во время уроков,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4.8. На повышение уровня квалификации в порядке, установленном Трудовым кодексом Российской Федерации, иными Федеральными законами Российской Федерации, проходить аттестацию на добровольной основе.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4.9. На защиту своей профессиональной чести и достоинства.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4.10. На конфиденциальность служебного расследования, кроме случаев, предусмотренных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 Ответственность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5.1. В предусмотренном законодательством Российской Федерации порядке учитель несет ответственность:</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реализацию не в полном объеме образовательных программ по преподаваемому предмету согласно учебному плану, расписанию и графику учебного процесса;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за жизнь и здоровье учащихся во время урока, во время сопровождения учеников на предметные конкурсы и олимпиады по учебной дисциплине, на внеклассных мероприятиях, проводимых преподавателем;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несвоевременную проверку рабочих тетрадей и контрольных работ;</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несоблюдение инструкций по охране труда и пожарной безопасности;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на внеклассных предметных мероприятиях;</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подвергается дисциплинарному взысканию согласно статье 192 Трудового Кодекса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5.4. За несоблюдение правил и требований охраны труда и пожарной безопасности, санитарно-гигиенических правил и норм учитель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РФ.</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 Взаимоотношения. Связи по должности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6.1. Продолжительность рабочего времени (нормы часов педагогической работы за ставку заработной платы) для учителя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6.2. Учитель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6.3. Во время каникул, не приходящихся на отпуск, учитель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6.5. Получает от директора и заместителей директора информацию нормативно-правового характера, систематически знакомится под расписку с соответствующими документами, как локальными, так и вышестоящих органов управления образования.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6.7. Сообщает директору и его заместителям информацию, полученную на совещаниях, семинарах, конференциях непосредственно после ее получения.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6.8. Принимает под свою персональную ответственность материальные ценности с непосредственным использованием и хранением их в учебном кабинете в случае, если является заведующим учебным кабинетом.</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6.9.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7. Заключительные положения</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7.1. Ознакомление работника с настоящей должностной инструкцией осуществляется при приеме на работу (до подписания трудового договора).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lastRenderedPageBreak/>
        <w:t>7.2. Один экземпляр должностной инструкции находится у директора школы, второй – у сотрудника.</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7.3. Факт ознакомления сотрудника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С инструкцией ознакомлен ______/____________/ «__» _______ 20__ г.</w:t>
      </w:r>
    </w:p>
    <w:p w:rsidR="00BD3CDA" w:rsidRPr="00BD3CDA" w:rsidRDefault="00BD3CDA" w:rsidP="00BD3CDA">
      <w:pPr>
        <w:spacing w:after="0" w:line="240" w:lineRule="auto"/>
        <w:jc w:val="both"/>
        <w:rPr>
          <w:rFonts w:ascii="Times New Roman" w:hAnsi="Times New Roman" w:cs="Times New Roman"/>
          <w:sz w:val="28"/>
          <w:szCs w:val="28"/>
        </w:rPr>
      </w:pPr>
      <w:r w:rsidRPr="00BD3CDA">
        <w:rPr>
          <w:rFonts w:ascii="Times New Roman" w:hAnsi="Times New Roman" w:cs="Times New Roman"/>
          <w:sz w:val="28"/>
          <w:szCs w:val="28"/>
        </w:rPr>
        <w:t>(подпись)</w:t>
      </w:r>
    </w:p>
    <w:p w:rsidR="00883446" w:rsidRPr="00BD3CDA" w:rsidRDefault="00883446" w:rsidP="00BD3CDA">
      <w:pPr>
        <w:spacing w:after="0" w:line="240" w:lineRule="auto"/>
        <w:jc w:val="both"/>
        <w:rPr>
          <w:rFonts w:ascii="Times New Roman" w:hAnsi="Times New Roman" w:cs="Times New Roman"/>
          <w:sz w:val="28"/>
          <w:szCs w:val="28"/>
        </w:rPr>
      </w:pPr>
    </w:p>
    <w:sectPr w:rsidR="00883446" w:rsidRPr="00BD3C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imes New Roman">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E36"/>
    <w:rsid w:val="00334D66"/>
    <w:rsid w:val="003E2971"/>
    <w:rsid w:val="00883446"/>
    <w:rsid w:val="00A55E36"/>
    <w:rsid w:val="00BD3CD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5E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E36"/>
    <w:rPr>
      <w:rFonts w:ascii="Times New Roman" w:eastAsia="Times New Roman" w:hAnsi="Times New Roman" w:cs="Times New Roman"/>
      <w:b/>
      <w:bCs/>
      <w:sz w:val="36"/>
      <w:szCs w:val="36"/>
    </w:rPr>
  </w:style>
  <w:style w:type="character" w:styleId="a3">
    <w:name w:val="Strong"/>
    <w:basedOn w:val="a0"/>
    <w:uiPriority w:val="22"/>
    <w:qFormat/>
    <w:rsid w:val="00A55E36"/>
    <w:rPr>
      <w:b/>
      <w:bCs/>
    </w:rPr>
  </w:style>
  <w:style w:type="paragraph" w:styleId="a4">
    <w:name w:val="Normal (Web)"/>
    <w:basedOn w:val="a"/>
    <w:uiPriority w:val="99"/>
    <w:semiHidden/>
    <w:unhideWhenUsed/>
    <w:rsid w:val="00A55E3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55E3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55E36"/>
    <w:rPr>
      <w:rFonts w:ascii="Times New Roman" w:eastAsia="Times New Roman" w:hAnsi="Times New Roman" w:cs="Times New Roman"/>
      <w:b/>
      <w:bCs/>
      <w:sz w:val="36"/>
      <w:szCs w:val="36"/>
    </w:rPr>
  </w:style>
  <w:style w:type="character" w:styleId="a3">
    <w:name w:val="Strong"/>
    <w:basedOn w:val="a0"/>
    <w:uiPriority w:val="22"/>
    <w:qFormat/>
    <w:rsid w:val="00A55E36"/>
    <w:rPr>
      <w:b/>
      <w:bCs/>
    </w:rPr>
  </w:style>
  <w:style w:type="paragraph" w:styleId="a4">
    <w:name w:val="Normal (Web)"/>
    <w:basedOn w:val="a"/>
    <w:uiPriority w:val="99"/>
    <w:semiHidden/>
    <w:unhideWhenUsed/>
    <w:rsid w:val="00A55E3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29960">
      <w:bodyDiv w:val="1"/>
      <w:marLeft w:val="0"/>
      <w:marRight w:val="0"/>
      <w:marTop w:val="0"/>
      <w:marBottom w:val="0"/>
      <w:divBdr>
        <w:top w:val="none" w:sz="0" w:space="0" w:color="auto"/>
        <w:left w:val="none" w:sz="0" w:space="0" w:color="auto"/>
        <w:bottom w:val="none" w:sz="0" w:space="0" w:color="auto"/>
        <w:right w:val="none" w:sz="0" w:space="0" w:color="auto"/>
      </w:divBdr>
      <w:divsChild>
        <w:div w:id="87700180">
          <w:marLeft w:val="0"/>
          <w:marRight w:val="0"/>
          <w:marTop w:val="0"/>
          <w:marBottom w:val="0"/>
          <w:divBdr>
            <w:top w:val="none" w:sz="0" w:space="0" w:color="auto"/>
            <w:left w:val="none" w:sz="0" w:space="0" w:color="auto"/>
            <w:bottom w:val="single" w:sz="6" w:space="0" w:color="DEE2E6"/>
            <w:right w:val="none" w:sz="0" w:space="0" w:color="auto"/>
          </w:divBdr>
          <w:divsChild>
            <w:div w:id="1615358026">
              <w:marLeft w:val="0"/>
              <w:marRight w:val="0"/>
              <w:marTop w:val="0"/>
              <w:marBottom w:val="0"/>
              <w:divBdr>
                <w:top w:val="none" w:sz="0" w:space="0" w:color="auto"/>
                <w:left w:val="none" w:sz="0" w:space="0" w:color="auto"/>
                <w:bottom w:val="none" w:sz="0" w:space="0" w:color="auto"/>
                <w:right w:val="none" w:sz="0" w:space="0" w:color="auto"/>
              </w:divBdr>
              <w:divsChild>
                <w:div w:id="500121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30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5250</Words>
  <Characters>29929</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35109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Секретарь-2</dc:creator>
  <cp:lastModifiedBy>Пользователь Windows</cp:lastModifiedBy>
  <cp:revision>2</cp:revision>
  <dcterms:created xsi:type="dcterms:W3CDTF">2022-04-19T10:13:00Z</dcterms:created>
  <dcterms:modified xsi:type="dcterms:W3CDTF">2022-04-19T10:13:00Z</dcterms:modified>
</cp:coreProperties>
</file>